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GIVING </w:t>
      </w:r>
      <w:r w:rsidDel="00000000" w:rsidR="00000000" w:rsidRPr="00000000">
        <w:rPr>
          <w:rFonts w:ascii="Avenir" w:cs="Avenir" w:eastAsia="Avenir" w:hAnsi="Avenir"/>
          <w:b w:val="1"/>
          <w:bCs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4686300</wp:posOffset>
            </wp:positionH>
            <wp:positionV relativeFrom="page">
              <wp:posOffset>704850</wp:posOffset>
            </wp:positionV>
            <wp:extent cx="2166938" cy="596405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5964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CRYPTO TO FAITH &amp; WORK MOVEMENT GLOBAL 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If you would like to give CRYPTO, we have partnered with </w:t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The Signatry </w:t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Signatry will convert your Cryptocurrency into charitable dollars in a fund. Once that is done, you can designate those dollars to Faith &amp; Work Movement Global like you would a DAF..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Please visit </w:t>
      </w:r>
      <w:hyperlink r:id="rId7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https://thesignatry.com/asset-giving/cryptocurrency/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For more information and a list of cryptocurrency they accept.</w:t>
      </w:r>
    </w:p>
    <w:p w:rsidR="00000000" w:rsidDel="00000000" w:rsidP="00000000" w:rsidRDefault="00000000" w:rsidRPr="00000000" w14:paraId="00000009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Once your Crypto is converted to a fund, to give to F&amp;WM is similar to a Donor Advised Fund.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You can find the information you need to give below: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official name of our ministry is </w:t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Faith and Work Movement Global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. If making a check donation, please use the following information: </w:t>
      </w:r>
    </w:p>
    <w:p w:rsidR="00000000" w:rsidDel="00000000" w:rsidP="00000000" w:rsidRDefault="00000000" w:rsidRPr="00000000" w14:paraId="0000000F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Make check payable to:</w:t>
      </w:r>
    </w:p>
    <w:p w:rsidR="00000000" w:rsidDel="00000000" w:rsidP="00000000" w:rsidRDefault="00000000" w:rsidRPr="00000000" w14:paraId="00000011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Faith and Work Movement Global</w:t>
      </w:r>
    </w:p>
    <w:p w:rsidR="00000000" w:rsidDel="00000000" w:rsidP="00000000" w:rsidRDefault="00000000" w:rsidRPr="00000000" w14:paraId="00000012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Our IRS EIN number is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83-3090941</w:t>
      </w:r>
    </w:p>
    <w:p w:rsidR="00000000" w:rsidDel="00000000" w:rsidP="00000000" w:rsidRDefault="00000000" w:rsidRPr="00000000" w14:paraId="00000014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You can obtain our tax exempt determination letter at:</w:t>
      </w:r>
    </w:p>
    <w:p w:rsidR="00000000" w:rsidDel="00000000" w:rsidP="00000000" w:rsidRDefault="00000000" w:rsidRPr="00000000" w14:paraId="00000015">
      <w:pPr>
        <w:ind w:left="720" w:firstLine="0"/>
        <w:rPr>
          <w:rFonts w:ascii="Avenir" w:cs="Avenir" w:eastAsia="Avenir" w:hAnsi="Avenir"/>
          <w:color w:val="3c78d8"/>
        </w:rPr>
      </w:pPr>
      <w:hyperlink r:id="rId8">
        <w:r w:rsidDel="00000000" w:rsidR="00000000" w:rsidRPr="00000000">
          <w:rPr>
            <w:rFonts w:ascii="Avenir" w:cs="Avenir" w:eastAsia="Avenir" w:hAnsi="Avenir"/>
            <w:color w:val="3c78d8"/>
            <w:u w:val="single"/>
            <w:rtl w:val="0"/>
          </w:rPr>
          <w:t xml:space="preserve">https://www.irs.gov/charities-non-profits/search-for-tax-exempt-organizations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venir" w:cs="Avenir" w:eastAsia="Avenir" w:hAnsi="Avenir"/>
          <w:color w:val="1a1a1a"/>
        </w:rPr>
      </w:pPr>
      <w:r w:rsidDel="00000000" w:rsidR="00000000" w:rsidRPr="00000000">
        <w:rPr>
          <w:rFonts w:ascii="Avenir" w:cs="Avenir" w:eastAsia="Avenir" w:hAnsi="Avenir"/>
          <w:color w:val="1a1a1a"/>
          <w:rtl w:val="0"/>
        </w:rPr>
        <w:t xml:space="preserve">You can find our organization by searching by our full name or our EIN number.</w:t>
      </w:r>
    </w:p>
    <w:p w:rsidR="00000000" w:rsidDel="00000000" w:rsidP="00000000" w:rsidRDefault="00000000" w:rsidRPr="00000000" w14:paraId="00000017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Mailing address to send checks to: </w:t>
      </w:r>
    </w:p>
    <w:p w:rsidR="00000000" w:rsidDel="00000000" w:rsidP="00000000" w:rsidRDefault="00000000" w:rsidRPr="00000000" w14:paraId="00000019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Faith and Work Movement Global</w:t>
      </w:r>
    </w:p>
    <w:p w:rsidR="00000000" w:rsidDel="00000000" w:rsidP="00000000" w:rsidRDefault="00000000" w:rsidRPr="00000000" w14:paraId="0000001A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P.O. Box 1853</w:t>
      </w:r>
    </w:p>
    <w:p w:rsidR="00000000" w:rsidDel="00000000" w:rsidP="00000000" w:rsidRDefault="00000000" w:rsidRPr="00000000" w14:paraId="0000001B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Mountain View, CA 94042</w:t>
      </w:r>
    </w:p>
    <w:p w:rsidR="00000000" w:rsidDel="00000000" w:rsidP="00000000" w:rsidRDefault="00000000" w:rsidRPr="00000000" w14:paraId="0000001C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Contact Person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for Faith and Work Movement : Esther Tinklenberg Email: </w:t>
      </w:r>
      <w:hyperlink r:id="rId9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esther@faithandworkmovement.org</w:t>
        </w:r>
      </w:hyperlink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sther@faithandworkmovement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hesignatry.com/asset-giving/cryptocurrency/" TargetMode="External"/><Relationship Id="rId8" Type="http://schemas.openxmlformats.org/officeDocument/2006/relationships/hyperlink" Target="https://www.irs.gov/charities-non-profits/search-for-tax-exempt-organiz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